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A2" w:rsidRDefault="00717CA2" w:rsidP="00717CA2">
      <w:pPr>
        <w:spacing w:after="0" w:line="240" w:lineRule="auto"/>
        <w:jc w:val="center"/>
        <w:rPr>
          <w:rFonts w:ascii="Times New Roman" w:eastAsia="Times New Roman" w:hAnsi="Times New Roman" w:cs="Times New Roman"/>
          <w:i/>
          <w:sz w:val="28"/>
          <w:szCs w:val="28"/>
          <w:lang w:eastAsia="ru-RU"/>
        </w:rPr>
      </w:pPr>
      <w:r w:rsidRPr="00717CA2">
        <w:rPr>
          <w:rFonts w:ascii="Times New Roman" w:eastAsia="Times New Roman" w:hAnsi="Times New Roman" w:cs="Times New Roman"/>
          <w:i/>
          <w:sz w:val="28"/>
          <w:szCs w:val="28"/>
          <w:shd w:val="clear" w:color="auto" w:fill="FFFFFF"/>
          <w:lang w:eastAsia="ru-RU"/>
        </w:rPr>
        <w:t>Психо</w:t>
      </w:r>
      <w:r w:rsidR="007F7B3B">
        <w:rPr>
          <w:rFonts w:ascii="Times New Roman" w:eastAsia="Times New Roman" w:hAnsi="Times New Roman" w:cs="Times New Roman"/>
          <w:i/>
          <w:sz w:val="28"/>
          <w:szCs w:val="28"/>
          <w:shd w:val="clear" w:color="auto" w:fill="FFFFFF"/>
          <w:lang w:eastAsia="ru-RU"/>
        </w:rPr>
        <w:t>логи</w:t>
      </w:r>
      <w:r w:rsidRPr="00717CA2">
        <w:rPr>
          <w:rFonts w:ascii="Times New Roman" w:eastAsia="Times New Roman" w:hAnsi="Times New Roman" w:cs="Times New Roman"/>
          <w:i/>
          <w:sz w:val="28"/>
          <w:szCs w:val="28"/>
          <w:shd w:val="clear" w:color="auto" w:fill="FFFFFF"/>
          <w:lang w:eastAsia="ru-RU"/>
        </w:rPr>
        <w:t xml:space="preserve"> говорят о простых способах, как всегда быть в хорошем настроении. Есть несколько практических советов, помогающих быть оптимистом, и не позволять плохим мыслям и ситуациям портить день. </w:t>
      </w:r>
    </w:p>
    <w:p w:rsidR="00717CA2" w:rsidRPr="00717CA2" w:rsidRDefault="00717CA2" w:rsidP="00717CA2">
      <w:pPr>
        <w:spacing w:after="0" w:line="240" w:lineRule="auto"/>
        <w:jc w:val="center"/>
        <w:rPr>
          <w:rFonts w:ascii="Times New Roman" w:eastAsia="Times New Roman" w:hAnsi="Times New Roman" w:cs="Times New Roman"/>
          <w:i/>
          <w:sz w:val="28"/>
          <w:szCs w:val="28"/>
          <w:lang w:eastAsia="ru-RU"/>
        </w:rPr>
      </w:pPr>
    </w:p>
    <w:p w:rsidR="00717CA2" w:rsidRPr="00717CA2" w:rsidRDefault="00717CA2" w:rsidP="00717CA2">
      <w:pPr>
        <w:numPr>
          <w:ilvl w:val="0"/>
          <w:numId w:val="1"/>
        </w:numPr>
        <w:shd w:val="clear" w:color="auto" w:fill="FFFFFF"/>
        <w:tabs>
          <w:tab w:val="clear" w:pos="720"/>
          <w:tab w:val="num" w:pos="0"/>
        </w:tabs>
        <w:spacing w:before="150" w:after="150" w:line="300" w:lineRule="atLeast"/>
        <w:ind w:left="142" w:firstLine="218"/>
        <w:jc w:val="both"/>
        <w:rPr>
          <w:rFonts w:ascii="Times New Roman" w:eastAsia="Times New Roman" w:hAnsi="Times New Roman" w:cs="Times New Roman"/>
          <w:sz w:val="28"/>
          <w:szCs w:val="28"/>
          <w:lang w:eastAsia="ru-RU"/>
        </w:rPr>
      </w:pPr>
      <w:r w:rsidRPr="00717CA2">
        <w:rPr>
          <w:rFonts w:ascii="Times New Roman" w:eastAsia="Times New Roman" w:hAnsi="Times New Roman" w:cs="Times New Roman"/>
          <w:b/>
          <w:bCs/>
          <w:sz w:val="28"/>
          <w:szCs w:val="28"/>
          <w:lang w:eastAsia="ru-RU"/>
        </w:rPr>
        <w:t>Музыка</w:t>
      </w:r>
      <w:r w:rsidRPr="00717CA2">
        <w:rPr>
          <w:rFonts w:ascii="Times New Roman" w:eastAsia="Times New Roman" w:hAnsi="Times New Roman" w:cs="Times New Roman"/>
          <w:sz w:val="28"/>
          <w:szCs w:val="28"/>
          <w:lang w:eastAsia="ru-RU"/>
        </w:rPr>
        <w:t>. Психологи считают её одним из лучших способов, как избавиться от плохого настроения. При этом она не должна быть подвижной и танцевальной. Слушайте музыку, которая вам нравится. Психологи также рекомендуют по возможности подпевать. Когда на душе поселилась тоска, смело гоните её с помощью любимой мелодии в наушниках.</w:t>
      </w:r>
    </w:p>
    <w:p w:rsidR="00717CA2" w:rsidRPr="007F7B3B" w:rsidRDefault="00717CA2" w:rsidP="00717CA2">
      <w:pPr>
        <w:numPr>
          <w:ilvl w:val="0"/>
          <w:numId w:val="1"/>
        </w:numPr>
        <w:shd w:val="clear" w:color="auto" w:fill="FFFFFF"/>
        <w:tabs>
          <w:tab w:val="clear" w:pos="720"/>
          <w:tab w:val="num" w:pos="142"/>
        </w:tabs>
        <w:spacing w:after="0" w:line="300" w:lineRule="atLeast"/>
        <w:ind w:left="142" w:firstLine="218"/>
        <w:jc w:val="both"/>
        <w:rPr>
          <w:rFonts w:ascii="Comic Sans MS" w:eastAsia="Times New Roman" w:hAnsi="Comic Sans MS" w:cs="Times New Roman"/>
          <w:sz w:val="26"/>
          <w:szCs w:val="26"/>
          <w:lang w:eastAsia="ru-RU"/>
        </w:rPr>
      </w:pPr>
      <w:r w:rsidRPr="00717CA2">
        <w:rPr>
          <w:rFonts w:ascii="Comic Sans MS" w:eastAsia="Times New Roman" w:hAnsi="Comic Sans MS" w:cs="Times New Roman"/>
          <w:b/>
          <w:bCs/>
          <w:sz w:val="26"/>
          <w:szCs w:val="26"/>
          <w:lang w:eastAsia="ru-RU"/>
        </w:rPr>
        <w:t>Танцуйте</w:t>
      </w:r>
      <w:r w:rsidRPr="00717CA2">
        <w:rPr>
          <w:rFonts w:ascii="Comic Sans MS" w:eastAsia="Times New Roman" w:hAnsi="Comic Sans MS" w:cs="Times New Roman"/>
          <w:sz w:val="26"/>
          <w:szCs w:val="26"/>
          <w:lang w:eastAsia="ru-RU"/>
        </w:rPr>
        <w:t>. Это может быть продолжением первого пункта. Это придаст вам положительной энергии на весь день. Основное правило – активно двигаться. Потанцевать девушке это можно на дискотеке или дома. </w:t>
      </w:r>
    </w:p>
    <w:p w:rsidR="00717CA2" w:rsidRDefault="00717CA2" w:rsidP="00717CA2">
      <w:pPr>
        <w:shd w:val="clear" w:color="auto" w:fill="FFFFFF"/>
        <w:spacing w:after="0" w:line="300" w:lineRule="atLeast"/>
        <w:ind w:left="142"/>
        <w:jc w:val="both"/>
        <w:rPr>
          <w:rFonts w:ascii="Times New Roman" w:eastAsia="Times New Roman" w:hAnsi="Times New Roman" w:cs="Times New Roman"/>
          <w:b/>
          <w:bCs/>
          <w:sz w:val="28"/>
          <w:szCs w:val="28"/>
          <w:lang w:eastAsia="ru-RU"/>
        </w:rPr>
      </w:pPr>
    </w:p>
    <w:p w:rsidR="00717CA2" w:rsidRPr="00717CA2" w:rsidRDefault="00717CA2" w:rsidP="00E97CB7">
      <w:pPr>
        <w:shd w:val="clear" w:color="auto" w:fill="FFFFFF"/>
        <w:spacing w:after="0" w:line="300" w:lineRule="atLeast"/>
        <w:jc w:val="both"/>
        <w:rPr>
          <w:rFonts w:ascii="Times New Roman" w:eastAsia="Times New Roman" w:hAnsi="Times New Roman" w:cs="Times New Roman"/>
          <w:sz w:val="28"/>
          <w:szCs w:val="28"/>
          <w:lang w:eastAsia="ru-RU"/>
        </w:rPr>
      </w:pPr>
    </w:p>
    <w:p w:rsidR="00717CA2" w:rsidRPr="00717CA2" w:rsidRDefault="00717CA2" w:rsidP="00717CA2">
      <w:pPr>
        <w:numPr>
          <w:ilvl w:val="0"/>
          <w:numId w:val="1"/>
        </w:numPr>
        <w:shd w:val="clear" w:color="auto" w:fill="FFFFFF"/>
        <w:tabs>
          <w:tab w:val="clear" w:pos="720"/>
          <w:tab w:val="num" w:pos="142"/>
        </w:tabs>
        <w:spacing w:after="0" w:line="240" w:lineRule="auto"/>
        <w:ind w:left="142" w:firstLine="218"/>
        <w:jc w:val="both"/>
        <w:rPr>
          <w:rFonts w:ascii="Comic Sans MS" w:eastAsia="Times New Roman" w:hAnsi="Comic Sans MS" w:cs="Times New Roman"/>
          <w:sz w:val="26"/>
          <w:szCs w:val="26"/>
          <w:lang w:eastAsia="ru-RU"/>
        </w:rPr>
      </w:pPr>
      <w:r w:rsidRPr="00717CA2">
        <w:rPr>
          <w:rFonts w:ascii="Comic Sans MS" w:eastAsia="Times New Roman" w:hAnsi="Comic Sans MS" w:cs="Times New Roman"/>
          <w:b/>
          <w:bCs/>
          <w:sz w:val="26"/>
          <w:szCs w:val="26"/>
          <w:lang w:eastAsia="ru-RU"/>
        </w:rPr>
        <w:lastRenderedPageBreak/>
        <w:t>Правильный настрой</w:t>
      </w:r>
      <w:r w:rsidRPr="00717CA2">
        <w:rPr>
          <w:rFonts w:ascii="Comic Sans MS" w:eastAsia="Times New Roman" w:hAnsi="Comic Sans MS" w:cs="Times New Roman"/>
          <w:sz w:val="26"/>
          <w:szCs w:val="26"/>
          <w:lang w:eastAsia="ru-RU"/>
        </w:rPr>
        <w:t xml:space="preserve">. </w:t>
      </w:r>
      <w:proofErr w:type="gramStart"/>
      <w:r w:rsidRPr="00717CA2">
        <w:rPr>
          <w:rFonts w:ascii="Comic Sans MS" w:eastAsia="Times New Roman" w:hAnsi="Comic Sans MS" w:cs="Times New Roman"/>
          <w:sz w:val="26"/>
          <w:szCs w:val="26"/>
          <w:lang w:eastAsia="ru-RU"/>
        </w:rPr>
        <w:t>Что бы не</w:t>
      </w:r>
      <w:proofErr w:type="gramEnd"/>
      <w:r w:rsidRPr="00717CA2">
        <w:rPr>
          <w:rFonts w:ascii="Comic Sans MS" w:eastAsia="Times New Roman" w:hAnsi="Comic Sans MS" w:cs="Times New Roman"/>
          <w:sz w:val="26"/>
          <w:szCs w:val="26"/>
          <w:lang w:eastAsia="ru-RU"/>
        </w:rPr>
        <w:t xml:space="preserve"> случилось – всегда оставайтесь оптимистом. В любой ситуации настройте себя на положительный исход. Утверждайте себе, что все будет хорошо, — и вы сможете легко преодолеть возникшие трудности. Когда вы идете на встречу, всегда думайте о позитивном исходе. В народе есть выражение: «Человеческая мысль материальна». Поэтому, оставаясь оптимистом, вы всегда будете с легкостью решать возникающие проблемы. </w:t>
      </w:r>
    </w:p>
    <w:p w:rsidR="00717CA2" w:rsidRPr="00717CA2" w:rsidRDefault="00717CA2" w:rsidP="00717CA2">
      <w:pPr>
        <w:shd w:val="clear" w:color="auto" w:fill="FFFFFF"/>
        <w:spacing w:before="150" w:after="150" w:line="300" w:lineRule="atLeast"/>
        <w:ind w:left="360"/>
        <w:jc w:val="both"/>
        <w:rPr>
          <w:rFonts w:ascii="Times New Roman" w:eastAsia="Times New Roman" w:hAnsi="Times New Roman" w:cs="Times New Roman"/>
          <w:sz w:val="28"/>
          <w:szCs w:val="28"/>
          <w:lang w:eastAsia="ru-RU"/>
        </w:rPr>
      </w:pPr>
    </w:p>
    <w:p w:rsidR="00717CA2" w:rsidRDefault="00717CA2" w:rsidP="00717CA2">
      <w:pPr>
        <w:numPr>
          <w:ilvl w:val="0"/>
          <w:numId w:val="1"/>
        </w:numPr>
        <w:shd w:val="clear" w:color="auto" w:fill="FFFFFF"/>
        <w:tabs>
          <w:tab w:val="clear" w:pos="720"/>
          <w:tab w:val="num" w:pos="142"/>
        </w:tabs>
        <w:spacing w:after="0" w:line="300" w:lineRule="atLeast"/>
        <w:ind w:left="142" w:firstLine="218"/>
        <w:jc w:val="both"/>
        <w:rPr>
          <w:rFonts w:ascii="Arial" w:eastAsia="Times New Roman" w:hAnsi="Arial" w:cs="Arial"/>
          <w:sz w:val="24"/>
          <w:szCs w:val="24"/>
          <w:lang w:eastAsia="ru-RU"/>
        </w:rPr>
      </w:pPr>
      <w:r w:rsidRPr="00717CA2">
        <w:rPr>
          <w:rFonts w:ascii="Times New Roman" w:eastAsia="Times New Roman" w:hAnsi="Times New Roman" w:cs="Times New Roman"/>
          <w:b/>
          <w:bCs/>
          <w:sz w:val="28"/>
          <w:szCs w:val="28"/>
          <w:lang w:eastAsia="ru-RU"/>
        </w:rPr>
        <w:t>Говорите о проблеме</w:t>
      </w:r>
      <w:r w:rsidRPr="00717CA2">
        <w:rPr>
          <w:rFonts w:ascii="Times New Roman" w:eastAsia="Times New Roman" w:hAnsi="Times New Roman" w:cs="Times New Roman"/>
          <w:sz w:val="28"/>
          <w:szCs w:val="28"/>
          <w:lang w:eastAsia="ru-RU"/>
        </w:rPr>
        <w:t>. Психологи считают, что проблемами нужно делиться. Поговорите о том, что вас тревожит с подругой, мамой, родственником. Даже просто сказать об этом вслух уже приносит значительное облегчение и поднимает настрой.</w:t>
      </w:r>
      <w:r w:rsidRPr="00717CA2">
        <w:rPr>
          <w:rFonts w:ascii="Arial" w:eastAsia="Times New Roman" w:hAnsi="Arial" w:cs="Arial"/>
          <w:sz w:val="24"/>
          <w:szCs w:val="24"/>
          <w:lang w:eastAsia="ru-RU"/>
        </w:rPr>
        <w:t xml:space="preserve">  </w:t>
      </w:r>
    </w:p>
    <w:p w:rsidR="00717CA2" w:rsidRDefault="00717CA2" w:rsidP="00717CA2">
      <w:pPr>
        <w:shd w:val="clear" w:color="auto" w:fill="FFFFFF"/>
        <w:spacing w:after="0" w:line="300" w:lineRule="atLeast"/>
        <w:jc w:val="both"/>
        <w:rPr>
          <w:rFonts w:ascii="Arial" w:eastAsia="Times New Roman" w:hAnsi="Arial" w:cs="Arial"/>
          <w:sz w:val="24"/>
          <w:szCs w:val="24"/>
          <w:lang w:eastAsia="ru-RU"/>
        </w:rPr>
      </w:pPr>
    </w:p>
    <w:p w:rsidR="00717CA2" w:rsidRDefault="00717CA2" w:rsidP="00717CA2">
      <w:pPr>
        <w:shd w:val="clear" w:color="auto" w:fill="FFFFFF"/>
        <w:spacing w:after="0" w:line="300" w:lineRule="atLeast"/>
        <w:jc w:val="both"/>
        <w:rPr>
          <w:rFonts w:ascii="Arial" w:eastAsia="Times New Roman" w:hAnsi="Arial" w:cs="Arial"/>
          <w:sz w:val="24"/>
          <w:szCs w:val="24"/>
          <w:lang w:eastAsia="ru-RU"/>
        </w:rPr>
      </w:pPr>
    </w:p>
    <w:p w:rsidR="00E97CB7" w:rsidRPr="00717CA2" w:rsidRDefault="00E97CB7" w:rsidP="00717CA2">
      <w:pPr>
        <w:shd w:val="clear" w:color="auto" w:fill="FFFFFF"/>
        <w:spacing w:after="0" w:line="300" w:lineRule="atLeast"/>
        <w:jc w:val="both"/>
        <w:rPr>
          <w:rFonts w:ascii="Arial" w:eastAsia="Times New Roman" w:hAnsi="Arial" w:cs="Arial"/>
          <w:sz w:val="24"/>
          <w:szCs w:val="24"/>
          <w:lang w:eastAsia="ru-RU"/>
        </w:rPr>
      </w:pPr>
    </w:p>
    <w:p w:rsidR="00717CA2" w:rsidRPr="00717CA2" w:rsidRDefault="00717CA2" w:rsidP="00717CA2">
      <w:pPr>
        <w:numPr>
          <w:ilvl w:val="0"/>
          <w:numId w:val="1"/>
        </w:numPr>
        <w:tabs>
          <w:tab w:val="clear" w:pos="720"/>
          <w:tab w:val="num" w:pos="142"/>
        </w:tabs>
        <w:spacing w:before="150" w:after="150" w:line="240" w:lineRule="auto"/>
        <w:ind w:left="142" w:firstLine="218"/>
        <w:jc w:val="both"/>
        <w:rPr>
          <w:rFonts w:ascii="Times New Roman" w:eastAsia="Times New Roman" w:hAnsi="Times New Roman" w:cs="Times New Roman"/>
          <w:sz w:val="28"/>
          <w:szCs w:val="28"/>
          <w:lang w:eastAsia="ru-RU"/>
        </w:rPr>
      </w:pPr>
      <w:r w:rsidRPr="00717CA2">
        <w:rPr>
          <w:rFonts w:ascii="Times New Roman" w:eastAsia="Times New Roman" w:hAnsi="Times New Roman" w:cs="Times New Roman"/>
          <w:b/>
          <w:bCs/>
          <w:sz w:val="28"/>
          <w:szCs w:val="28"/>
          <w:lang w:eastAsia="ru-RU"/>
        </w:rPr>
        <w:lastRenderedPageBreak/>
        <w:t>Спорт</w:t>
      </w:r>
      <w:r w:rsidRPr="00717CA2">
        <w:rPr>
          <w:rFonts w:ascii="Times New Roman" w:eastAsia="Times New Roman" w:hAnsi="Times New Roman" w:cs="Times New Roman"/>
          <w:sz w:val="28"/>
          <w:szCs w:val="28"/>
          <w:lang w:eastAsia="ru-RU"/>
        </w:rPr>
        <w:t>. Это один из самых эффективных способов, как избавиться от плохого настроения. Даже будучи оптимистом по жизни, бывают моменты, когда опускаются руки. Заставьте себя сделать пару физических упражнений (приседание, прыжки со скакалкой, упражнения на пресс). Если есть возможность, сходите в тренажерный зал. Это не только поможет создать хорошее настроение, но и поддержать девушке свою фигуру. Несколько минут в день – и ваша фигура может стать идеальной. Подтянутое тело в зеркале всегда поднимает девушке настроение. </w:t>
      </w:r>
    </w:p>
    <w:p w:rsidR="00717CA2" w:rsidRPr="00717CA2" w:rsidRDefault="00717CA2" w:rsidP="00717CA2">
      <w:pPr>
        <w:numPr>
          <w:ilvl w:val="0"/>
          <w:numId w:val="1"/>
        </w:numPr>
        <w:tabs>
          <w:tab w:val="clear" w:pos="720"/>
          <w:tab w:val="num" w:pos="142"/>
        </w:tabs>
        <w:spacing w:before="150" w:after="150" w:line="240" w:lineRule="auto"/>
        <w:ind w:left="142" w:firstLine="218"/>
        <w:jc w:val="both"/>
        <w:rPr>
          <w:rFonts w:ascii="Comic Sans MS" w:eastAsia="Times New Roman" w:hAnsi="Comic Sans MS" w:cs="Times New Roman"/>
          <w:sz w:val="26"/>
          <w:szCs w:val="26"/>
          <w:lang w:eastAsia="ru-RU"/>
        </w:rPr>
      </w:pPr>
      <w:r w:rsidRPr="00717CA2">
        <w:rPr>
          <w:rFonts w:ascii="Comic Sans MS" w:eastAsia="Times New Roman" w:hAnsi="Comic Sans MS" w:cs="Times New Roman"/>
          <w:b/>
          <w:bCs/>
          <w:sz w:val="26"/>
          <w:szCs w:val="26"/>
          <w:lang w:eastAsia="ru-RU"/>
        </w:rPr>
        <w:t>Подарите себе радость</w:t>
      </w:r>
      <w:r w:rsidRPr="00717CA2">
        <w:rPr>
          <w:rFonts w:ascii="Comic Sans MS" w:eastAsia="Times New Roman" w:hAnsi="Comic Sans MS" w:cs="Times New Roman"/>
          <w:sz w:val="26"/>
          <w:szCs w:val="26"/>
          <w:lang w:eastAsia="ru-RU"/>
        </w:rPr>
        <w:t>. Займитесь любимым делом. Уделите пару минут любимой игре, посмотрите любимый фильм в кинотеатре или дома, прочтите книгу любимого автора. Девушке можно уделить внимание себе или найти новое хобби, увлечение.</w:t>
      </w:r>
    </w:p>
    <w:p w:rsidR="00E97CB7" w:rsidRDefault="00E97CB7" w:rsidP="000E39ED">
      <w:pPr>
        <w:spacing w:before="150" w:after="150" w:line="240" w:lineRule="auto"/>
        <w:ind w:left="142" w:firstLine="218"/>
        <w:jc w:val="both"/>
        <w:rPr>
          <w:rFonts w:ascii="Times New Roman" w:eastAsia="Times New Roman" w:hAnsi="Times New Roman" w:cs="Times New Roman"/>
          <w:b/>
          <w:bCs/>
          <w:sz w:val="28"/>
          <w:szCs w:val="28"/>
          <w:lang w:eastAsia="ru-RU"/>
        </w:rPr>
      </w:pPr>
    </w:p>
    <w:p w:rsidR="00E97CB7" w:rsidRDefault="00E97CB7" w:rsidP="000E39ED">
      <w:pPr>
        <w:spacing w:before="150" w:after="150" w:line="240" w:lineRule="auto"/>
        <w:ind w:left="142" w:firstLine="218"/>
        <w:jc w:val="both"/>
        <w:rPr>
          <w:rFonts w:ascii="Times New Roman" w:eastAsia="Times New Roman" w:hAnsi="Times New Roman" w:cs="Times New Roman"/>
          <w:b/>
          <w:bCs/>
          <w:sz w:val="28"/>
          <w:szCs w:val="28"/>
          <w:lang w:eastAsia="ru-RU"/>
        </w:rPr>
      </w:pPr>
    </w:p>
    <w:p w:rsidR="00717CA2" w:rsidRPr="00717CA2" w:rsidRDefault="000E39ED" w:rsidP="000E39ED">
      <w:pPr>
        <w:spacing w:before="150" w:after="150" w:line="240" w:lineRule="auto"/>
        <w:ind w:left="142" w:firstLine="21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717CA2" w:rsidRPr="00717CA2">
        <w:rPr>
          <w:rFonts w:ascii="Times New Roman" w:eastAsia="Times New Roman" w:hAnsi="Times New Roman" w:cs="Times New Roman"/>
          <w:b/>
          <w:bCs/>
          <w:sz w:val="28"/>
          <w:szCs w:val="28"/>
          <w:lang w:eastAsia="ru-RU"/>
        </w:rPr>
        <w:t>Дайте себе обещание</w:t>
      </w:r>
      <w:r w:rsidR="00717CA2" w:rsidRPr="00717CA2">
        <w:rPr>
          <w:rFonts w:ascii="Times New Roman" w:eastAsia="Times New Roman" w:hAnsi="Times New Roman" w:cs="Times New Roman"/>
          <w:sz w:val="28"/>
          <w:szCs w:val="28"/>
          <w:lang w:eastAsia="ru-RU"/>
        </w:rPr>
        <w:t>. Как улучшить настроение? Пообещайте стать оптимистом и не обращать внимания на мелкие неурядицы. Вы всегда сможете дать отпор плохому настроению. Стать человеком с хорошим и позитивным настроем можно, и это под силу каждому. </w:t>
      </w:r>
    </w:p>
    <w:p w:rsidR="00717CA2" w:rsidRPr="00717CA2" w:rsidRDefault="00717CA2" w:rsidP="00717CA2">
      <w:pPr>
        <w:numPr>
          <w:ilvl w:val="0"/>
          <w:numId w:val="1"/>
        </w:numPr>
        <w:tabs>
          <w:tab w:val="clear" w:pos="720"/>
          <w:tab w:val="num" w:pos="142"/>
        </w:tabs>
        <w:spacing w:before="150" w:after="150" w:line="240" w:lineRule="auto"/>
        <w:ind w:left="142" w:firstLine="218"/>
        <w:jc w:val="both"/>
        <w:rPr>
          <w:rFonts w:ascii="Comic Sans MS" w:eastAsia="Times New Roman" w:hAnsi="Comic Sans MS" w:cs="Times New Roman"/>
          <w:sz w:val="26"/>
          <w:szCs w:val="26"/>
          <w:lang w:eastAsia="ru-RU"/>
        </w:rPr>
      </w:pPr>
      <w:r w:rsidRPr="00717CA2">
        <w:rPr>
          <w:rFonts w:ascii="Comic Sans MS" w:eastAsia="Times New Roman" w:hAnsi="Comic Sans MS" w:cs="Times New Roman"/>
          <w:b/>
          <w:bCs/>
          <w:sz w:val="26"/>
          <w:szCs w:val="26"/>
          <w:lang w:eastAsia="ru-RU"/>
        </w:rPr>
        <w:t>Контрастный душ</w:t>
      </w:r>
      <w:r w:rsidRPr="00717CA2">
        <w:rPr>
          <w:rFonts w:ascii="Comic Sans MS" w:eastAsia="Times New Roman" w:hAnsi="Comic Sans MS" w:cs="Times New Roman"/>
          <w:sz w:val="26"/>
          <w:szCs w:val="26"/>
          <w:lang w:eastAsia="ru-RU"/>
        </w:rPr>
        <w:t>. Это физиологический способ создать себе хорошее настроение. Когда человек обливается попеременно горячей и холодной водой, то напряжение уходит.</w:t>
      </w:r>
      <w:r w:rsidRPr="007F7B3B">
        <w:rPr>
          <w:rFonts w:ascii="Comic Sans MS" w:eastAsia="Times New Roman" w:hAnsi="Comic Sans MS" w:cs="Times New Roman"/>
          <w:sz w:val="26"/>
          <w:szCs w:val="26"/>
          <w:lang w:eastAsia="ru-RU"/>
        </w:rPr>
        <w:t> </w:t>
      </w:r>
    </w:p>
    <w:p w:rsidR="007F7B3B" w:rsidRPr="00717CA2" w:rsidRDefault="00717CA2" w:rsidP="007F7B3B">
      <w:pPr>
        <w:numPr>
          <w:ilvl w:val="0"/>
          <w:numId w:val="1"/>
        </w:numPr>
        <w:tabs>
          <w:tab w:val="clear" w:pos="720"/>
          <w:tab w:val="num" w:pos="142"/>
        </w:tabs>
        <w:spacing w:before="150" w:after="150" w:line="240" w:lineRule="auto"/>
        <w:ind w:left="142" w:firstLine="218"/>
        <w:jc w:val="both"/>
        <w:rPr>
          <w:rFonts w:ascii="Times New Roman" w:eastAsia="Times New Roman" w:hAnsi="Times New Roman" w:cs="Times New Roman"/>
          <w:sz w:val="24"/>
          <w:szCs w:val="24"/>
          <w:lang w:eastAsia="ru-RU"/>
        </w:rPr>
      </w:pPr>
      <w:r w:rsidRPr="00717CA2">
        <w:rPr>
          <w:rFonts w:ascii="Times New Roman" w:eastAsia="Times New Roman" w:hAnsi="Times New Roman" w:cs="Times New Roman"/>
          <w:b/>
          <w:bCs/>
          <w:sz w:val="28"/>
          <w:szCs w:val="28"/>
          <w:lang w:eastAsia="ru-RU"/>
        </w:rPr>
        <w:t>Прогулки</w:t>
      </w:r>
      <w:r w:rsidRPr="00717CA2">
        <w:rPr>
          <w:rFonts w:ascii="Times New Roman" w:eastAsia="Times New Roman" w:hAnsi="Times New Roman" w:cs="Times New Roman"/>
          <w:sz w:val="28"/>
          <w:szCs w:val="28"/>
          <w:lang w:eastAsia="ru-RU"/>
        </w:rPr>
        <w:t>. Каждый человек, лежа на диване и прокручивая в мыслях негативные моменты, загоняет себя в депрессию. Природа имеет колоссальную положительную энергетику, которую можно получить. Заставьте себя пойти на прогулку. Несколько минут на свежем воздухе — и вы почувствуете значительное улучшение. </w:t>
      </w:r>
    </w:p>
    <w:p w:rsidR="00E97CB7" w:rsidRDefault="00717CA2" w:rsidP="00E97CB7">
      <w:pPr>
        <w:numPr>
          <w:ilvl w:val="0"/>
          <w:numId w:val="1"/>
        </w:numPr>
        <w:tabs>
          <w:tab w:val="clear" w:pos="720"/>
          <w:tab w:val="num" w:pos="142"/>
        </w:tabs>
        <w:spacing w:before="150" w:after="150" w:line="240" w:lineRule="auto"/>
        <w:ind w:left="142" w:firstLine="142"/>
        <w:jc w:val="both"/>
        <w:rPr>
          <w:rFonts w:ascii="Times New Roman" w:eastAsia="Times New Roman" w:hAnsi="Times New Roman" w:cs="Times New Roman"/>
          <w:sz w:val="28"/>
          <w:szCs w:val="28"/>
          <w:lang w:eastAsia="ru-RU"/>
        </w:rPr>
      </w:pPr>
      <w:r w:rsidRPr="00717CA2">
        <w:rPr>
          <w:rFonts w:ascii="Times New Roman" w:eastAsia="Times New Roman" w:hAnsi="Times New Roman" w:cs="Times New Roman"/>
          <w:b/>
          <w:bCs/>
          <w:sz w:val="28"/>
          <w:szCs w:val="28"/>
          <w:lang w:eastAsia="ru-RU"/>
        </w:rPr>
        <w:t>Поспите</w:t>
      </w:r>
      <w:r w:rsidRPr="00717CA2">
        <w:rPr>
          <w:rFonts w:ascii="Times New Roman" w:eastAsia="Times New Roman" w:hAnsi="Times New Roman" w:cs="Times New Roman"/>
          <w:sz w:val="28"/>
          <w:szCs w:val="28"/>
          <w:lang w:eastAsia="ru-RU"/>
        </w:rPr>
        <w:t>. Плохое настроение часто возникает из-за банальной усталости. Как улучшить настроение? Отложите все дела и отдохните.</w:t>
      </w:r>
    </w:p>
    <w:p w:rsidR="00E97CB7" w:rsidRDefault="00E97CB7" w:rsidP="00E97CB7">
      <w:pPr>
        <w:spacing w:before="150" w:after="150" w:line="240" w:lineRule="auto"/>
        <w:jc w:val="both"/>
        <w:rPr>
          <w:rFonts w:ascii="Times New Roman" w:eastAsia="Times New Roman" w:hAnsi="Times New Roman" w:cs="Times New Roman"/>
          <w:sz w:val="28"/>
          <w:szCs w:val="28"/>
          <w:lang w:eastAsia="ru-RU"/>
        </w:rPr>
      </w:pPr>
    </w:p>
    <w:p w:rsidR="00E97CB7" w:rsidRDefault="00E97CB7" w:rsidP="00E97CB7">
      <w:pPr>
        <w:spacing w:before="150" w:after="150" w:line="240" w:lineRule="auto"/>
        <w:jc w:val="both"/>
        <w:rPr>
          <w:rFonts w:ascii="Times New Roman" w:eastAsia="Times New Roman" w:hAnsi="Times New Roman" w:cs="Times New Roman"/>
          <w:sz w:val="28"/>
          <w:szCs w:val="28"/>
          <w:lang w:eastAsia="ru-RU"/>
        </w:rPr>
      </w:pPr>
    </w:p>
    <w:p w:rsidR="00E97CB7" w:rsidRDefault="00E97CB7" w:rsidP="00E97CB7">
      <w:pPr>
        <w:spacing w:before="150" w:after="150" w:line="240" w:lineRule="auto"/>
        <w:jc w:val="both"/>
        <w:rPr>
          <w:rFonts w:ascii="Times New Roman" w:eastAsia="Times New Roman" w:hAnsi="Times New Roman" w:cs="Times New Roman"/>
          <w:sz w:val="28"/>
          <w:szCs w:val="28"/>
          <w:lang w:eastAsia="ru-RU"/>
        </w:rPr>
      </w:pPr>
    </w:p>
    <w:p w:rsidR="00E97CB7" w:rsidRPr="00E97CB7" w:rsidRDefault="00E97CB7" w:rsidP="00E97CB7">
      <w:pPr>
        <w:spacing w:before="150" w:after="150" w:line="240" w:lineRule="auto"/>
        <w:jc w:val="both"/>
        <w:rPr>
          <w:rFonts w:ascii="Times New Roman" w:eastAsia="Times New Roman" w:hAnsi="Times New Roman" w:cs="Times New Roman"/>
          <w:sz w:val="28"/>
          <w:szCs w:val="28"/>
          <w:lang w:eastAsia="ru-RU"/>
        </w:rPr>
      </w:pPr>
    </w:p>
    <w:p w:rsidR="00E97CB7" w:rsidRPr="00F82F4B" w:rsidRDefault="00E97CB7" w:rsidP="00E97CB7">
      <w:pPr>
        <w:spacing w:after="0" w:line="240" w:lineRule="auto"/>
        <w:jc w:val="center"/>
      </w:pPr>
      <w:r w:rsidRPr="00F82F4B">
        <w:t>Педагоги-психологи СПЦ:</w:t>
      </w:r>
    </w:p>
    <w:p w:rsidR="00E97CB7" w:rsidRPr="00F82F4B" w:rsidRDefault="00E97CB7" w:rsidP="00E97CB7">
      <w:pPr>
        <w:spacing w:after="0" w:line="240" w:lineRule="auto"/>
        <w:jc w:val="center"/>
        <w:rPr>
          <w:i/>
        </w:rPr>
      </w:pPr>
      <w:r w:rsidRPr="00F82F4B">
        <w:rPr>
          <w:i/>
        </w:rPr>
        <w:t>Франюк Елена Владимировна</w:t>
      </w:r>
    </w:p>
    <w:p w:rsidR="00E97CB7" w:rsidRPr="00F82F4B" w:rsidRDefault="00E97CB7" w:rsidP="00E97CB7">
      <w:pPr>
        <w:spacing w:after="0" w:line="240" w:lineRule="auto"/>
        <w:jc w:val="center"/>
        <w:rPr>
          <w:i/>
        </w:rPr>
      </w:pPr>
      <w:r w:rsidRPr="00F82F4B">
        <w:rPr>
          <w:i/>
        </w:rPr>
        <w:t>Горбач Елизавета Дмитриевна</w:t>
      </w:r>
    </w:p>
    <w:p w:rsidR="00E97CB7" w:rsidRPr="00F82F4B" w:rsidRDefault="00E97CB7" w:rsidP="00E97CB7">
      <w:pPr>
        <w:spacing w:after="0" w:line="240" w:lineRule="auto"/>
        <w:jc w:val="center"/>
      </w:pPr>
      <w:r w:rsidRPr="00F82F4B">
        <w:t>Наш телефон: 60295</w:t>
      </w:r>
    </w:p>
    <w:p w:rsidR="00E97CB7" w:rsidRDefault="00E97CB7" w:rsidP="00E97CB7">
      <w:pPr>
        <w:spacing w:after="0" w:line="240" w:lineRule="auto"/>
        <w:jc w:val="center"/>
      </w:pPr>
      <w:r w:rsidRPr="00F82F4B">
        <w:t xml:space="preserve">Адрес: г.Дятлово, </w:t>
      </w:r>
      <w:proofErr w:type="spellStart"/>
      <w:r w:rsidRPr="00F82F4B">
        <w:t>ул</w:t>
      </w:r>
      <w:proofErr w:type="gramStart"/>
      <w:r w:rsidRPr="00F82F4B">
        <w:t>.К</w:t>
      </w:r>
      <w:proofErr w:type="gramEnd"/>
      <w:r w:rsidRPr="00F82F4B">
        <w:t>утузова</w:t>
      </w:r>
      <w:proofErr w:type="spellEnd"/>
      <w:r w:rsidRPr="00F82F4B">
        <w:t>, д.3</w:t>
      </w:r>
    </w:p>
    <w:p w:rsidR="00E97CB7" w:rsidRPr="00E97CB7" w:rsidRDefault="00E97CB7" w:rsidP="00E97CB7">
      <w:pPr>
        <w:spacing w:after="0" w:line="240" w:lineRule="auto"/>
        <w:jc w:val="center"/>
      </w:pPr>
    </w:p>
    <w:p w:rsidR="00BF2F86" w:rsidRDefault="00E97CB7" w:rsidP="00E97CB7">
      <w:pPr>
        <w:tabs>
          <w:tab w:val="num" w:pos="142"/>
        </w:tabs>
        <w:ind w:left="142" w:firstLine="142"/>
        <w:jc w:val="center"/>
      </w:pPr>
      <w:r>
        <w:rPr>
          <w:noProof/>
          <w:lang w:eastAsia="ru-RU"/>
        </w:rPr>
        <w:drawing>
          <wp:inline distT="0" distB="0" distL="0" distR="0" wp14:anchorId="0F789B5F" wp14:editId="41A73638">
            <wp:extent cx="2257425" cy="1449783"/>
            <wp:effectExtent l="0" t="0" r="0" b="0"/>
            <wp:docPr id="2" name="Рисунок 2" descr="Картинка радостный смайлик. Большие пальцы смайлик - Векто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радостный смайлик. Большие пальцы смайлик - Вектор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1469" cy="1452380"/>
                    </a:xfrm>
                    <a:prstGeom prst="rect">
                      <a:avLst/>
                    </a:prstGeom>
                    <a:noFill/>
                    <a:ln>
                      <a:noFill/>
                    </a:ln>
                  </pic:spPr>
                </pic:pic>
              </a:graphicData>
            </a:graphic>
          </wp:inline>
        </w:drawing>
      </w:r>
    </w:p>
    <w:p w:rsidR="00E97CB7" w:rsidRDefault="00E97CB7" w:rsidP="00E97CB7">
      <w:pPr>
        <w:tabs>
          <w:tab w:val="num" w:pos="142"/>
        </w:tabs>
        <w:ind w:left="142" w:firstLine="142"/>
        <w:jc w:val="center"/>
      </w:pPr>
    </w:p>
    <w:p w:rsidR="00E97CB7" w:rsidRDefault="00E97CB7" w:rsidP="00E97CB7">
      <w:pPr>
        <w:tabs>
          <w:tab w:val="num" w:pos="142"/>
        </w:tabs>
        <w:ind w:left="142" w:firstLine="142"/>
        <w:jc w:val="center"/>
      </w:pPr>
    </w:p>
    <w:p w:rsidR="00E97CB7" w:rsidRDefault="00E97CB7" w:rsidP="00E97CB7">
      <w:pPr>
        <w:tabs>
          <w:tab w:val="num" w:pos="142"/>
        </w:tabs>
        <w:ind w:left="142" w:firstLine="142"/>
        <w:jc w:val="center"/>
      </w:pPr>
    </w:p>
    <w:p w:rsidR="00E97CB7" w:rsidRDefault="00E97CB7" w:rsidP="00E97CB7">
      <w:pPr>
        <w:tabs>
          <w:tab w:val="num" w:pos="142"/>
        </w:tabs>
        <w:ind w:left="142" w:firstLine="142"/>
        <w:jc w:val="center"/>
      </w:pPr>
    </w:p>
    <w:p w:rsidR="00E97CB7" w:rsidRDefault="00E97CB7" w:rsidP="00E97CB7">
      <w:pPr>
        <w:tabs>
          <w:tab w:val="num" w:pos="142"/>
        </w:tabs>
        <w:ind w:left="142" w:firstLine="142"/>
        <w:jc w:val="center"/>
      </w:pPr>
    </w:p>
    <w:p w:rsidR="00E97CB7" w:rsidRDefault="00E97CB7" w:rsidP="00E97CB7">
      <w:pPr>
        <w:tabs>
          <w:tab w:val="num" w:pos="142"/>
        </w:tabs>
        <w:ind w:left="142" w:firstLine="142"/>
        <w:jc w:val="center"/>
      </w:pPr>
    </w:p>
    <w:p w:rsidR="00E97CB7" w:rsidRDefault="00E97CB7" w:rsidP="00E97CB7">
      <w:pPr>
        <w:tabs>
          <w:tab w:val="num" w:pos="142"/>
        </w:tabs>
        <w:ind w:left="142" w:firstLine="142"/>
        <w:jc w:val="center"/>
      </w:pPr>
    </w:p>
    <w:p w:rsidR="00E97CB7" w:rsidRDefault="00E97CB7" w:rsidP="00E97CB7">
      <w:pPr>
        <w:tabs>
          <w:tab w:val="num" w:pos="142"/>
        </w:tabs>
        <w:ind w:left="142" w:firstLine="142"/>
        <w:jc w:val="center"/>
      </w:pPr>
    </w:p>
    <w:p w:rsidR="00397991" w:rsidRDefault="00E97CB7" w:rsidP="00397991">
      <w:pPr>
        <w:jc w:val="center"/>
        <w:rPr>
          <w:rFonts w:ascii="Times New Roman" w:hAnsi="Times New Roman" w:cs="Times New Roman"/>
          <w:sz w:val="24"/>
          <w:szCs w:val="24"/>
        </w:rPr>
      </w:pPr>
      <w:r w:rsidRPr="005020FB">
        <w:rPr>
          <w:rFonts w:ascii="Times New Roman" w:hAnsi="Times New Roman" w:cs="Times New Roman"/>
          <w:sz w:val="24"/>
          <w:szCs w:val="24"/>
        </w:rPr>
        <w:lastRenderedPageBreak/>
        <w:t>Государственное учреждение образования «Социально</w:t>
      </w:r>
      <w:r w:rsidR="00397991">
        <w:rPr>
          <w:rFonts w:ascii="Times New Roman" w:hAnsi="Times New Roman" w:cs="Times New Roman"/>
          <w:sz w:val="24"/>
          <w:szCs w:val="24"/>
        </w:rPr>
        <w:t>-педагогический центр г.Дятлово»</w:t>
      </w:r>
    </w:p>
    <w:p w:rsidR="00397991" w:rsidRDefault="00397991" w:rsidP="00397991">
      <w:pPr>
        <w:jc w:val="center"/>
        <w:rPr>
          <w:rFonts w:ascii="Times New Roman" w:hAnsi="Times New Roman" w:cs="Times New Roman"/>
          <w:sz w:val="24"/>
          <w:szCs w:val="24"/>
        </w:rPr>
      </w:pPr>
    </w:p>
    <w:p w:rsidR="00397991" w:rsidRPr="00397991" w:rsidRDefault="00397991" w:rsidP="00397991">
      <w:pPr>
        <w:spacing w:after="0" w:line="240" w:lineRule="auto"/>
        <w:jc w:val="center"/>
        <w:rPr>
          <w:rFonts w:ascii="Comic Sans MS" w:hAnsi="Comic Sans MS" w:cs="Times New Roman"/>
          <w:b/>
          <w:color w:val="E36C0A" w:themeColor="accent6" w:themeShade="BF"/>
          <w:sz w:val="48"/>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397991">
        <w:rPr>
          <w:rFonts w:ascii="Comic Sans MS" w:hAnsi="Comic Sans MS" w:cs="Arial"/>
          <w:b/>
          <w:color w:val="E36C0A" w:themeColor="accent6" w:themeShade="BF"/>
          <w:sz w:val="48"/>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Как</w:t>
      </w:r>
      <w:r w:rsidRPr="00397991">
        <w:rPr>
          <w:rFonts w:ascii="Comic Sans MS" w:hAnsi="Comic Sans MS" w:cs="Times New Roman"/>
          <w:b/>
          <w:color w:val="E36C0A" w:themeColor="accent6" w:themeShade="BF"/>
          <w:sz w:val="48"/>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w:t>
      </w:r>
      <w:r w:rsidRPr="00397991">
        <w:rPr>
          <w:rFonts w:ascii="Comic Sans MS" w:hAnsi="Comic Sans MS" w:cs="Arial"/>
          <w:b/>
          <w:color w:val="E36C0A" w:themeColor="accent6" w:themeShade="BF"/>
          <w:sz w:val="48"/>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улучшить</w:t>
      </w:r>
      <w:r w:rsidRPr="00397991">
        <w:rPr>
          <w:rFonts w:ascii="Comic Sans MS" w:hAnsi="Comic Sans MS" w:cs="Times New Roman"/>
          <w:b/>
          <w:color w:val="E36C0A" w:themeColor="accent6" w:themeShade="BF"/>
          <w:sz w:val="48"/>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w:t>
      </w:r>
    </w:p>
    <w:p w:rsidR="00397991" w:rsidRPr="00397991" w:rsidRDefault="00397991" w:rsidP="00397991">
      <w:pPr>
        <w:spacing w:after="0" w:line="240" w:lineRule="auto"/>
        <w:jc w:val="center"/>
        <w:rPr>
          <w:rFonts w:ascii="Comic Sans MS" w:hAnsi="Comic Sans MS" w:cs="Times New Roman"/>
          <w:b/>
          <w:color w:val="E36C0A" w:themeColor="accent6" w:themeShade="BF"/>
          <w:sz w:val="48"/>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397991">
        <w:rPr>
          <w:rFonts w:ascii="Comic Sans MS" w:hAnsi="Comic Sans MS" w:cs="Arial"/>
          <w:b/>
          <w:color w:val="E36C0A" w:themeColor="accent6" w:themeShade="BF"/>
          <w:sz w:val="48"/>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настроение</w:t>
      </w:r>
      <w:r w:rsidRPr="00397991">
        <w:rPr>
          <w:rFonts w:ascii="Comic Sans MS" w:hAnsi="Comic Sans MS" w:cs="Times New Roman"/>
          <w:b/>
          <w:color w:val="E36C0A" w:themeColor="accent6" w:themeShade="BF"/>
          <w:sz w:val="48"/>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w:t>
      </w:r>
    </w:p>
    <w:p w:rsidR="00397991" w:rsidRDefault="00397991" w:rsidP="00397991">
      <w:pPr>
        <w:jc w:val="center"/>
        <w:rPr>
          <w:rFonts w:ascii="Times New Roman" w:hAnsi="Times New Roman" w:cs="Times New Roman"/>
          <w:sz w:val="24"/>
          <w:szCs w:val="24"/>
        </w:rPr>
      </w:pPr>
    </w:p>
    <w:p w:rsidR="00397991" w:rsidRDefault="00397991" w:rsidP="00397991">
      <w:pPr>
        <w:jc w:val="center"/>
        <w:rPr>
          <w:rFonts w:ascii="Times New Roman" w:hAnsi="Times New Roman" w:cs="Times New Roman"/>
          <w:sz w:val="24"/>
          <w:szCs w:val="24"/>
        </w:rPr>
      </w:pPr>
    </w:p>
    <w:p w:rsidR="00397991" w:rsidRDefault="00397991" w:rsidP="00397991">
      <w:pPr>
        <w:rPr>
          <w:rFonts w:ascii="Times New Roman" w:hAnsi="Times New Roman" w:cs="Times New Roman"/>
          <w:sz w:val="24"/>
          <w:szCs w:val="24"/>
        </w:rPr>
      </w:pPr>
    </w:p>
    <w:p w:rsidR="00AA0FBC" w:rsidRDefault="00397991" w:rsidP="00397991">
      <w:pPr>
        <w:jc w:val="center"/>
        <w:rPr>
          <w:rFonts w:ascii="Times New Roman" w:hAnsi="Times New Roman" w:cs="Times New Roman"/>
          <w:sz w:val="24"/>
          <w:szCs w:val="24"/>
        </w:rPr>
      </w:pPr>
      <w:r>
        <w:rPr>
          <w:noProof/>
          <w:lang w:eastAsia="ru-RU"/>
        </w:rPr>
        <w:drawing>
          <wp:inline distT="0" distB="0" distL="0" distR="0" wp14:anchorId="1486EEFE" wp14:editId="0DD202F5">
            <wp:extent cx="2986405" cy="1866503"/>
            <wp:effectExtent l="0" t="0" r="4445" b="635"/>
            <wp:docPr id="6" name="Рисунок 6" descr="http://www.fonstola.ru/pic/201111/2560x1600/fonstola.ru-55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nstola.ru/pic/201111/2560x1600/fonstola.ru-559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6405" cy="1866503"/>
                    </a:xfrm>
                    <a:prstGeom prst="rect">
                      <a:avLst/>
                    </a:prstGeom>
                    <a:noFill/>
                    <a:ln>
                      <a:noFill/>
                    </a:ln>
                  </pic:spPr>
                </pic:pic>
              </a:graphicData>
            </a:graphic>
          </wp:inline>
        </w:drawing>
      </w:r>
    </w:p>
    <w:p w:rsidR="00397991" w:rsidRDefault="00397991" w:rsidP="00397991">
      <w:pPr>
        <w:jc w:val="center"/>
        <w:rPr>
          <w:rFonts w:ascii="Times New Roman" w:hAnsi="Times New Roman" w:cs="Times New Roman"/>
          <w:sz w:val="24"/>
          <w:szCs w:val="24"/>
        </w:rPr>
      </w:pPr>
    </w:p>
    <w:p w:rsidR="00397991" w:rsidRDefault="00397991" w:rsidP="00397991">
      <w:pPr>
        <w:jc w:val="center"/>
        <w:rPr>
          <w:rFonts w:ascii="Times New Roman" w:hAnsi="Times New Roman" w:cs="Times New Roman"/>
          <w:sz w:val="24"/>
          <w:szCs w:val="24"/>
        </w:rPr>
      </w:pPr>
    </w:p>
    <w:p w:rsidR="00397991" w:rsidRPr="00397991" w:rsidRDefault="00397991" w:rsidP="00397991">
      <w:pPr>
        <w:jc w:val="center"/>
        <w:rPr>
          <w:rFonts w:ascii="Times New Roman" w:hAnsi="Times New Roman" w:cs="Times New Roman"/>
          <w:sz w:val="24"/>
          <w:szCs w:val="24"/>
        </w:rPr>
      </w:pPr>
      <w:bookmarkStart w:id="0" w:name="_GoBack"/>
      <w:bookmarkEnd w:id="0"/>
    </w:p>
    <w:sectPr w:rsidR="00397991" w:rsidRPr="00397991" w:rsidSect="00397991">
      <w:pgSz w:w="16838" w:h="11906" w:orient="landscape"/>
      <w:pgMar w:top="851" w:right="678" w:bottom="851" w:left="709" w:header="708" w:footer="708" w:gutter="0"/>
      <w:cols w:num="3" w:space="7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70EC"/>
    <w:multiLevelType w:val="multilevel"/>
    <w:tmpl w:val="D5B0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36133"/>
    <w:multiLevelType w:val="multilevel"/>
    <w:tmpl w:val="4E9A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8A7E00"/>
    <w:multiLevelType w:val="multilevel"/>
    <w:tmpl w:val="1AA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A2"/>
    <w:rsid w:val="000E39ED"/>
    <w:rsid w:val="00173F59"/>
    <w:rsid w:val="00397991"/>
    <w:rsid w:val="006D586A"/>
    <w:rsid w:val="00717CA2"/>
    <w:rsid w:val="007F7B3B"/>
    <w:rsid w:val="00AA0FBC"/>
    <w:rsid w:val="00BF2F86"/>
    <w:rsid w:val="00C6673A"/>
    <w:rsid w:val="00E97CB7"/>
    <w:rsid w:val="00F3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0">
    <w:name w:val="num0"/>
    <w:basedOn w:val="a0"/>
    <w:rsid w:val="00717CA2"/>
  </w:style>
  <w:style w:type="character" w:customStyle="1" w:styleId="apple-converted-space">
    <w:name w:val="apple-converted-space"/>
    <w:basedOn w:val="a0"/>
    <w:rsid w:val="00717CA2"/>
  </w:style>
  <w:style w:type="character" w:styleId="a3">
    <w:name w:val="Hyperlink"/>
    <w:basedOn w:val="a0"/>
    <w:uiPriority w:val="99"/>
    <w:semiHidden/>
    <w:unhideWhenUsed/>
    <w:rsid w:val="00717CA2"/>
    <w:rPr>
      <w:color w:val="0000FF"/>
      <w:u w:val="single"/>
    </w:rPr>
  </w:style>
  <w:style w:type="paragraph" w:styleId="a4">
    <w:name w:val="List Paragraph"/>
    <w:basedOn w:val="a"/>
    <w:uiPriority w:val="34"/>
    <w:qFormat/>
    <w:rsid w:val="00717CA2"/>
    <w:pPr>
      <w:ind w:left="720"/>
      <w:contextualSpacing/>
    </w:pPr>
  </w:style>
  <w:style w:type="paragraph" w:styleId="a5">
    <w:name w:val="Balloon Text"/>
    <w:basedOn w:val="a"/>
    <w:link w:val="a6"/>
    <w:uiPriority w:val="99"/>
    <w:semiHidden/>
    <w:unhideWhenUsed/>
    <w:rsid w:val="00E97C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0">
    <w:name w:val="num0"/>
    <w:basedOn w:val="a0"/>
    <w:rsid w:val="00717CA2"/>
  </w:style>
  <w:style w:type="character" w:customStyle="1" w:styleId="apple-converted-space">
    <w:name w:val="apple-converted-space"/>
    <w:basedOn w:val="a0"/>
    <w:rsid w:val="00717CA2"/>
  </w:style>
  <w:style w:type="character" w:styleId="a3">
    <w:name w:val="Hyperlink"/>
    <w:basedOn w:val="a0"/>
    <w:uiPriority w:val="99"/>
    <w:semiHidden/>
    <w:unhideWhenUsed/>
    <w:rsid w:val="00717CA2"/>
    <w:rPr>
      <w:color w:val="0000FF"/>
      <w:u w:val="single"/>
    </w:rPr>
  </w:style>
  <w:style w:type="paragraph" w:styleId="a4">
    <w:name w:val="List Paragraph"/>
    <w:basedOn w:val="a"/>
    <w:uiPriority w:val="34"/>
    <w:qFormat/>
    <w:rsid w:val="00717CA2"/>
    <w:pPr>
      <w:ind w:left="720"/>
      <w:contextualSpacing/>
    </w:pPr>
  </w:style>
  <w:style w:type="paragraph" w:styleId="a5">
    <w:name w:val="Balloon Text"/>
    <w:basedOn w:val="a"/>
    <w:link w:val="a6"/>
    <w:uiPriority w:val="99"/>
    <w:semiHidden/>
    <w:unhideWhenUsed/>
    <w:rsid w:val="00E97C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793">
      <w:bodyDiv w:val="1"/>
      <w:marLeft w:val="0"/>
      <w:marRight w:val="0"/>
      <w:marTop w:val="0"/>
      <w:marBottom w:val="0"/>
      <w:divBdr>
        <w:top w:val="none" w:sz="0" w:space="0" w:color="auto"/>
        <w:left w:val="none" w:sz="0" w:space="0" w:color="auto"/>
        <w:bottom w:val="none" w:sz="0" w:space="0" w:color="auto"/>
        <w:right w:val="none" w:sz="0" w:space="0" w:color="auto"/>
      </w:divBdr>
    </w:div>
    <w:div w:id="2032030810">
      <w:bodyDiv w:val="1"/>
      <w:marLeft w:val="0"/>
      <w:marRight w:val="0"/>
      <w:marTop w:val="0"/>
      <w:marBottom w:val="0"/>
      <w:divBdr>
        <w:top w:val="none" w:sz="0" w:space="0" w:color="auto"/>
        <w:left w:val="none" w:sz="0" w:space="0" w:color="auto"/>
        <w:bottom w:val="none" w:sz="0" w:space="0" w:color="auto"/>
        <w:right w:val="none" w:sz="0" w:space="0" w:color="auto"/>
      </w:divBdr>
    </w:div>
    <w:div w:id="21444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B96F-C296-4757-B76B-6E34739C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2019-11-25T07:52:00Z</cp:lastPrinted>
  <dcterms:created xsi:type="dcterms:W3CDTF">2019-11-22T11:46:00Z</dcterms:created>
  <dcterms:modified xsi:type="dcterms:W3CDTF">2020-09-08T07:07:00Z</dcterms:modified>
</cp:coreProperties>
</file>